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37B" w:rsidRPr="004C5F2D" w:rsidRDefault="0031537B" w:rsidP="0031537B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4C5F2D">
        <w:rPr>
          <w:rFonts w:ascii="Times New Roman" w:hAnsi="Times New Roman" w:cs="Times New Roman"/>
          <w:sz w:val="20"/>
          <w:szCs w:val="20"/>
        </w:rPr>
        <w:t>Funding of Parasitological Reviews</w:t>
      </w:r>
      <w:r>
        <w:rPr>
          <w:rFonts w:ascii="Times New Roman" w:hAnsi="Times New Roman" w:cs="Times New Roman"/>
          <w:sz w:val="20"/>
          <w:szCs w:val="20"/>
        </w:rPr>
        <w:t xml:space="preserve"> is not available in 2018. Thank you for your interest!</w:t>
      </w:r>
    </w:p>
    <w:bookmarkEnd w:id="0"/>
    <w:p w:rsidR="00A53474" w:rsidRDefault="00A53474"/>
    <w:sectPr w:rsidR="00A534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7B"/>
    <w:rsid w:val="0031537B"/>
    <w:rsid w:val="00A5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D96607-DBE3-4509-8D6A-2ADA747EF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537B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Estonian university of life siences</Company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Pikka</dc:creator>
  <cp:keywords/>
  <dc:description/>
  <cp:lastModifiedBy>Pikka</cp:lastModifiedBy>
  <cp:revision>1</cp:revision>
  <dcterms:created xsi:type="dcterms:W3CDTF">2018-03-17T19:00:00Z</dcterms:created>
  <dcterms:modified xsi:type="dcterms:W3CDTF">2018-03-17T19:01:00Z</dcterms:modified>
</cp:coreProperties>
</file>